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5373" w14:textId="77777777" w:rsidR="00F344CF" w:rsidRDefault="00F344CF" w:rsidP="00891F36">
      <w:pPr>
        <w:pStyle w:val="Default"/>
        <w:jc w:val="center"/>
        <w:rPr>
          <w:rFonts w:ascii="Arial Narrow" w:hAnsi="Arial Narrow"/>
          <w:b/>
          <w:bCs/>
        </w:rPr>
      </w:pPr>
    </w:p>
    <w:p w14:paraId="781E79AE" w14:textId="77777777" w:rsidR="00F344CF" w:rsidRDefault="00F344CF" w:rsidP="00891F36">
      <w:pPr>
        <w:pStyle w:val="Default"/>
        <w:jc w:val="center"/>
        <w:rPr>
          <w:rFonts w:ascii="Arial Narrow" w:hAnsi="Arial Narrow"/>
          <w:b/>
          <w:bCs/>
        </w:rPr>
      </w:pPr>
    </w:p>
    <w:p w14:paraId="4A545AC2" w14:textId="34353427" w:rsidR="00891F36" w:rsidRPr="00891F36" w:rsidRDefault="00891F36" w:rsidP="00891F36">
      <w:pPr>
        <w:pStyle w:val="Defaul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INTEGRACJA DANYCH DO BAZY PRZEJŚCIOWEJ SYSTEMU CENTRALNEGO MON.</w:t>
      </w:r>
    </w:p>
    <w:p w14:paraId="0CB863A2" w14:textId="77777777" w:rsidR="00891F36" w:rsidRPr="00891F36" w:rsidRDefault="00891F36" w:rsidP="00010DCF">
      <w:pPr>
        <w:pStyle w:val="Default"/>
        <w:rPr>
          <w:rFonts w:ascii="Arial Narrow" w:hAnsi="Arial Narrow"/>
        </w:rPr>
      </w:pPr>
    </w:p>
    <w:p w14:paraId="2265C0C9" w14:textId="36ABCC4E" w:rsidR="002864FB" w:rsidRPr="00891F36" w:rsidRDefault="00010DCF" w:rsidP="00891F36">
      <w:pPr>
        <w:pStyle w:val="Default"/>
        <w:spacing w:line="360" w:lineRule="auto"/>
        <w:ind w:firstLine="709"/>
        <w:jc w:val="both"/>
        <w:rPr>
          <w:rFonts w:ascii="Arial Narrow" w:hAnsi="Arial Narrow"/>
        </w:rPr>
      </w:pPr>
      <w:r w:rsidRPr="00891F36">
        <w:rPr>
          <w:rFonts w:ascii="Arial Narrow" w:hAnsi="Arial Narrow"/>
          <w:color w:val="212121"/>
        </w:rPr>
        <w:t xml:space="preserve">Wykonawca </w:t>
      </w:r>
      <w:r w:rsidR="00691833" w:rsidRPr="00891F36">
        <w:rPr>
          <w:rFonts w:ascii="Arial Narrow" w:hAnsi="Arial Narrow"/>
          <w:color w:val="212121"/>
        </w:rPr>
        <w:t>zapewni,</w:t>
      </w:r>
      <w:r w:rsidRPr="00891F36">
        <w:rPr>
          <w:rFonts w:ascii="Arial Narrow" w:hAnsi="Arial Narrow"/>
          <w:color w:val="212121"/>
        </w:rPr>
        <w:t xml:space="preserve"> aby dostarczony system zasilał bazę przejściową systemu centralnego MON danymi wyspecyfikowanymi w tabelach poniżej. </w:t>
      </w:r>
      <w:r w:rsidRPr="00891F36">
        <w:rPr>
          <w:rFonts w:ascii="Arial Narrow" w:hAnsi="Arial Narrow"/>
        </w:rPr>
        <w:t>Dane w Bazie Przejściowej powinny być aktualizowane zgodnie z wymogiem zamawiającego, w cyklu miesięcznym, graniczną datą, do której dane powinny zostać zrzucone będzie 25 dzień kolejnego miesiąca. Zrzut danych powinien następować przyrostowo, wg daty dodania/modyfikacji rekordu. Wskazane w dokumencie tabele przechowują aktualne dane, w najwyższej wersji. W przypadku modyfikacji każdorazowo rekord jest aktualizowany w tabeli, a wersja jest podnoszona. Nie są przechowywane wcześniejsze wersje rekordów. W przypadku problemów z aktualizacją wersji poszczególnych rekordów, dopuszczalne jest nadpisywanie całych tablic zgodnie z wymaganą częstotliwością, jednocześnie kolumna "data dodania rekordu" powinna być wypełniona jedną, aktualną datą. Analogicznie wersja – powinna być podniesiona we wszystkich rekordach. W przypadku nadpisywanie całej tablicy „data aktualizacji rekordu” pozostaje pusta.</w:t>
      </w:r>
    </w:p>
    <w:p w14:paraId="4D9A6D32" w14:textId="77777777" w:rsidR="00010DCF" w:rsidRPr="00891F36" w:rsidRDefault="00010DCF" w:rsidP="00010DCF">
      <w:pPr>
        <w:rPr>
          <w:rFonts w:ascii="Arial Narrow" w:hAnsi="Arial Narrow"/>
          <w:sz w:val="24"/>
          <w:szCs w:val="24"/>
        </w:rPr>
      </w:pPr>
    </w:p>
    <w:p w14:paraId="4878CA46" w14:textId="77777777" w:rsidR="00010DCF" w:rsidRPr="00891F36" w:rsidRDefault="00010DCF" w:rsidP="00010DCF">
      <w:pPr>
        <w:pStyle w:val="Default"/>
        <w:rPr>
          <w:rFonts w:ascii="Arial Narrow" w:hAnsi="Arial Narrow"/>
        </w:rPr>
      </w:pPr>
    </w:p>
    <w:p w14:paraId="3451CAC9" w14:textId="5AAFF362" w:rsidR="00010DCF" w:rsidRPr="00891F36" w:rsidRDefault="00010DCF" w:rsidP="00010DCF">
      <w:pPr>
        <w:pStyle w:val="Default"/>
        <w:rPr>
          <w:rFonts w:ascii="Arial Narrow" w:hAnsi="Arial Narrow"/>
        </w:rPr>
      </w:pPr>
      <w:r w:rsidRPr="00891F36">
        <w:rPr>
          <w:rFonts w:ascii="Arial Narrow" w:hAnsi="Arial Narrow"/>
          <w:b/>
          <w:bCs/>
        </w:rPr>
        <w:t xml:space="preserve">10. V_ZATRUDNIENIE </w:t>
      </w:r>
    </w:p>
    <w:p w14:paraId="3D783FA9" w14:textId="670DE67A" w:rsidR="00010DCF" w:rsidRPr="00891F36" w:rsidRDefault="00D80531" w:rsidP="00010DCF">
      <w:pPr>
        <w:rPr>
          <w:rFonts w:ascii="Arial Narrow" w:hAnsi="Arial Narrow"/>
          <w:sz w:val="24"/>
          <w:szCs w:val="24"/>
        </w:rPr>
      </w:pPr>
      <w:r w:rsidRPr="00891F36">
        <w:rPr>
          <w:rFonts w:ascii="Arial Narrow" w:hAnsi="Arial Narrow"/>
          <w:sz w:val="24"/>
          <w:szCs w:val="24"/>
        </w:rPr>
        <w:t>Tabela zawiera szczegółowe dane dot. stanu zatrudnienia personelu w podziale na charakter zatrudnienia. Zatrudnienie wskazywane na ostatni dzień miesiąca.</w:t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121"/>
        <w:gridCol w:w="2410"/>
        <w:gridCol w:w="2136"/>
      </w:tblGrid>
      <w:tr w:rsidR="00D80531" w:rsidRPr="00891F36" w14:paraId="22949EF4" w14:textId="77777777" w:rsidTr="00DF4B71">
        <w:trPr>
          <w:trHeight w:val="379"/>
        </w:trPr>
        <w:tc>
          <w:tcPr>
            <w:tcW w:w="2240" w:type="dxa"/>
          </w:tcPr>
          <w:p w14:paraId="759C5264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Nazwa kolumny </w:t>
            </w:r>
          </w:p>
        </w:tc>
        <w:tc>
          <w:tcPr>
            <w:tcW w:w="2121" w:type="dxa"/>
          </w:tcPr>
          <w:p w14:paraId="0911AE7B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Format, </w:t>
            </w:r>
            <w:proofErr w:type="spellStart"/>
            <w:r w:rsidRPr="00891F36">
              <w:rPr>
                <w:rFonts w:ascii="Arial Narrow" w:hAnsi="Arial Narrow"/>
                <w:b/>
                <w:bCs/>
              </w:rPr>
              <w:t>dop</w:t>
            </w:r>
            <w:proofErr w:type="spellEnd"/>
            <w:r w:rsidRPr="00891F36">
              <w:rPr>
                <w:rFonts w:ascii="Arial Narrow" w:hAnsi="Arial Narrow"/>
                <w:b/>
                <w:bCs/>
              </w:rPr>
              <w:t xml:space="preserve">. długość znaków </w:t>
            </w:r>
          </w:p>
        </w:tc>
        <w:tc>
          <w:tcPr>
            <w:tcW w:w="2410" w:type="dxa"/>
          </w:tcPr>
          <w:p w14:paraId="065F6ABF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Opis kolumny </w:t>
            </w:r>
          </w:p>
        </w:tc>
        <w:tc>
          <w:tcPr>
            <w:tcW w:w="2136" w:type="dxa"/>
          </w:tcPr>
          <w:p w14:paraId="158ECE7F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Dodatkowe wyjaśnienia </w:t>
            </w:r>
          </w:p>
        </w:tc>
      </w:tr>
      <w:tr w:rsidR="00160C17" w:rsidRPr="00891F36" w14:paraId="782B1A8D" w14:textId="77777777" w:rsidTr="00DF4B71">
        <w:trPr>
          <w:trHeight w:val="244"/>
        </w:trPr>
        <w:tc>
          <w:tcPr>
            <w:tcW w:w="2240" w:type="dxa"/>
          </w:tcPr>
          <w:p w14:paraId="3AA2AEB0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NIP </w:t>
            </w:r>
          </w:p>
        </w:tc>
        <w:tc>
          <w:tcPr>
            <w:tcW w:w="2121" w:type="dxa"/>
          </w:tcPr>
          <w:p w14:paraId="0E146AA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(10) </w:t>
            </w:r>
          </w:p>
        </w:tc>
        <w:tc>
          <w:tcPr>
            <w:tcW w:w="2410" w:type="dxa"/>
          </w:tcPr>
          <w:p w14:paraId="2452622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NIP jednostki organizacyjnej </w:t>
            </w:r>
          </w:p>
        </w:tc>
        <w:tc>
          <w:tcPr>
            <w:tcW w:w="2136" w:type="dxa"/>
          </w:tcPr>
          <w:p w14:paraId="404D7FC2" w14:textId="417AEFE8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03B6EE54" w14:textId="77777777" w:rsidTr="00DF4B71">
        <w:trPr>
          <w:trHeight w:val="513"/>
        </w:trPr>
        <w:tc>
          <w:tcPr>
            <w:tcW w:w="2240" w:type="dxa"/>
          </w:tcPr>
          <w:p w14:paraId="28A694B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opk_symb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19A36C1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(100) </w:t>
            </w:r>
          </w:p>
        </w:tc>
        <w:tc>
          <w:tcPr>
            <w:tcW w:w="2410" w:type="dxa"/>
          </w:tcPr>
          <w:p w14:paraId="2D75CE99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Składnik klucza obcego 1); </w:t>
            </w:r>
          </w:p>
          <w:p w14:paraId="04AE2563" w14:textId="2FF2ED64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Klucz obcy do: V_SLOWNIK_OPK. </w:t>
            </w:r>
            <w:proofErr w:type="spellStart"/>
            <w:r w:rsidRPr="00891F36">
              <w:rPr>
                <w:rFonts w:ascii="Arial Narrow" w:hAnsi="Arial Narrow"/>
              </w:rPr>
              <w:t>opk_symb</w:t>
            </w:r>
            <w:proofErr w:type="spellEnd"/>
          </w:p>
        </w:tc>
        <w:tc>
          <w:tcPr>
            <w:tcW w:w="2136" w:type="dxa"/>
          </w:tcPr>
          <w:p w14:paraId="2271D2F6" w14:textId="1589D77E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6DC90FA5" w14:textId="77777777" w:rsidTr="00DF4B71">
        <w:trPr>
          <w:trHeight w:val="512"/>
        </w:trPr>
        <w:tc>
          <w:tcPr>
            <w:tcW w:w="2240" w:type="dxa"/>
          </w:tcPr>
          <w:p w14:paraId="1BE1C085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opk_rok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3EA3640A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(4) </w:t>
            </w:r>
          </w:p>
        </w:tc>
        <w:tc>
          <w:tcPr>
            <w:tcW w:w="2410" w:type="dxa"/>
          </w:tcPr>
          <w:p w14:paraId="1D41B68A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Składnik klucza obcego 1); </w:t>
            </w:r>
          </w:p>
          <w:p w14:paraId="78C3EEDC" w14:textId="16F67F5E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Klucz obcy do: V_SLOWNIK_OPK. </w:t>
            </w:r>
            <w:proofErr w:type="spellStart"/>
            <w:r w:rsidRPr="00891F36">
              <w:rPr>
                <w:rFonts w:ascii="Arial Narrow" w:hAnsi="Arial Narrow"/>
              </w:rPr>
              <w:t>opk_rok</w:t>
            </w:r>
            <w:proofErr w:type="spellEnd"/>
          </w:p>
        </w:tc>
        <w:tc>
          <w:tcPr>
            <w:tcW w:w="2136" w:type="dxa"/>
          </w:tcPr>
          <w:p w14:paraId="350722A6" w14:textId="09810534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0692FD8D" w14:textId="77777777" w:rsidTr="00DF4B71">
        <w:trPr>
          <w:trHeight w:val="110"/>
        </w:trPr>
        <w:tc>
          <w:tcPr>
            <w:tcW w:w="2240" w:type="dxa"/>
          </w:tcPr>
          <w:p w14:paraId="556A28D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rok </w:t>
            </w:r>
          </w:p>
        </w:tc>
        <w:tc>
          <w:tcPr>
            <w:tcW w:w="2121" w:type="dxa"/>
          </w:tcPr>
          <w:p w14:paraId="64AEDDA2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(4) </w:t>
            </w:r>
          </w:p>
        </w:tc>
        <w:tc>
          <w:tcPr>
            <w:tcW w:w="2410" w:type="dxa"/>
          </w:tcPr>
          <w:p w14:paraId="58268674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Rok kalendarzowy </w:t>
            </w:r>
          </w:p>
        </w:tc>
        <w:tc>
          <w:tcPr>
            <w:tcW w:w="2136" w:type="dxa"/>
          </w:tcPr>
          <w:p w14:paraId="23797BE6" w14:textId="245E7E78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D80531" w:rsidRPr="00891F36" w14:paraId="123B4FCF" w14:textId="77777777" w:rsidTr="00DF4B71">
        <w:trPr>
          <w:trHeight w:val="244"/>
        </w:trPr>
        <w:tc>
          <w:tcPr>
            <w:tcW w:w="2240" w:type="dxa"/>
          </w:tcPr>
          <w:p w14:paraId="5015B947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miesiac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6C71B554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(2) </w:t>
            </w:r>
          </w:p>
        </w:tc>
        <w:tc>
          <w:tcPr>
            <w:tcW w:w="2410" w:type="dxa"/>
          </w:tcPr>
          <w:p w14:paraId="61463DDE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Miesiąc kalendarzowy </w:t>
            </w:r>
          </w:p>
        </w:tc>
        <w:tc>
          <w:tcPr>
            <w:tcW w:w="2136" w:type="dxa"/>
          </w:tcPr>
          <w:p w14:paraId="5EC04C48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Zawiera zera wiodące, przyjmuje wartości: 01 - 12 </w:t>
            </w:r>
          </w:p>
        </w:tc>
      </w:tr>
      <w:tr w:rsidR="00D80531" w:rsidRPr="00891F36" w14:paraId="4A4CD648" w14:textId="77777777" w:rsidTr="00DF4B71">
        <w:trPr>
          <w:trHeight w:val="782"/>
        </w:trPr>
        <w:tc>
          <w:tcPr>
            <w:tcW w:w="2240" w:type="dxa"/>
          </w:tcPr>
          <w:p w14:paraId="08717006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zatr_rodzaj_um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02E35606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(1) </w:t>
            </w:r>
          </w:p>
        </w:tc>
        <w:tc>
          <w:tcPr>
            <w:tcW w:w="2410" w:type="dxa"/>
          </w:tcPr>
          <w:p w14:paraId="6667CE5D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Rodzaj zatrudnienia </w:t>
            </w:r>
          </w:p>
        </w:tc>
        <w:tc>
          <w:tcPr>
            <w:tcW w:w="2136" w:type="dxa"/>
          </w:tcPr>
          <w:p w14:paraId="3764A9BE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Przyjmuje wartości: </w:t>
            </w:r>
          </w:p>
          <w:p w14:paraId="2BD0B458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A – umowa o pacę, w tym żołnierze służby cywilnej </w:t>
            </w:r>
          </w:p>
          <w:p w14:paraId="00A3510A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B – kontrakt </w:t>
            </w:r>
          </w:p>
          <w:p w14:paraId="1468A189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C – umowa zlecenie </w:t>
            </w:r>
          </w:p>
          <w:p w14:paraId="0D09C164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 – inne umowy </w:t>
            </w:r>
          </w:p>
        </w:tc>
      </w:tr>
      <w:tr w:rsidR="00D80531" w:rsidRPr="00891F36" w14:paraId="473939C5" w14:textId="77777777" w:rsidTr="00DF4B71">
        <w:trPr>
          <w:trHeight w:val="2796"/>
        </w:trPr>
        <w:tc>
          <w:tcPr>
            <w:tcW w:w="2240" w:type="dxa"/>
          </w:tcPr>
          <w:p w14:paraId="00C56C27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lastRenderedPageBreak/>
              <w:t>zatr_rodzaj_pers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30D2C3D3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(2) </w:t>
            </w:r>
          </w:p>
        </w:tc>
        <w:tc>
          <w:tcPr>
            <w:tcW w:w="2410" w:type="dxa"/>
          </w:tcPr>
          <w:p w14:paraId="20AF3D36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Rodzaj personelu </w:t>
            </w:r>
          </w:p>
        </w:tc>
        <w:tc>
          <w:tcPr>
            <w:tcW w:w="2136" w:type="dxa"/>
          </w:tcPr>
          <w:p w14:paraId="7DCC1180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Przyjmuje wartości: </w:t>
            </w:r>
          </w:p>
          <w:p w14:paraId="18C84BA2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1 – lekarze </w:t>
            </w:r>
          </w:p>
          <w:p w14:paraId="570A45EA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2 – lekarze dentyści </w:t>
            </w:r>
          </w:p>
          <w:p w14:paraId="40290776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3 – lekarze stażyści </w:t>
            </w:r>
          </w:p>
          <w:p w14:paraId="01101176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4 – położne </w:t>
            </w:r>
          </w:p>
          <w:p w14:paraId="607A9C4E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5 – pielęgniarki </w:t>
            </w:r>
          </w:p>
          <w:p w14:paraId="5ACB3E44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6 – pielęgniarki stażystki </w:t>
            </w:r>
          </w:p>
          <w:p w14:paraId="4220AB84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7 – psycholodzy, psychoterapeuci, terapeuci uzależnień </w:t>
            </w:r>
          </w:p>
          <w:p w14:paraId="7A60C79B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8 – fizjoterapeuci, rehabilitanci, technicy rehabilitacji, masażyści, mgr rehabilitacji </w:t>
            </w:r>
          </w:p>
          <w:p w14:paraId="6DD691A6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9 – ratownicy medyczni </w:t>
            </w:r>
          </w:p>
          <w:p w14:paraId="5B9E6F62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10 – pozostały personel medyczny 11 – pozostały personel niemedyczny (salowe, rejestratorki, sekretarki medyczne, opiekunowie medyczni, sanitariusze itd.) </w:t>
            </w:r>
          </w:p>
          <w:p w14:paraId="6823F9F6" w14:textId="77777777" w:rsidR="00D80531" w:rsidRPr="00891F36" w:rsidRDefault="00D80531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12 – pozostały personel niemedyczny (administracyjny, zarząd) </w:t>
            </w:r>
          </w:p>
        </w:tc>
      </w:tr>
      <w:tr w:rsidR="00D80531" w:rsidRPr="00891F36" w14:paraId="42674FAD" w14:textId="77777777" w:rsidTr="00DF4B71">
        <w:trPr>
          <w:trHeight w:val="244"/>
        </w:trPr>
        <w:tc>
          <w:tcPr>
            <w:tcW w:w="2240" w:type="dxa"/>
          </w:tcPr>
          <w:p w14:paraId="796A0784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zatr_rodz_osob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73AF41B2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(1) </w:t>
            </w:r>
          </w:p>
        </w:tc>
        <w:tc>
          <w:tcPr>
            <w:tcW w:w="2410" w:type="dxa"/>
          </w:tcPr>
          <w:p w14:paraId="2578357D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Rodzaj zatrudnionej osoby </w:t>
            </w:r>
          </w:p>
        </w:tc>
        <w:tc>
          <w:tcPr>
            <w:tcW w:w="2136" w:type="dxa"/>
          </w:tcPr>
          <w:p w14:paraId="0FA8BE93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Przyjmuje wartości: </w:t>
            </w:r>
          </w:p>
          <w:p w14:paraId="0F423E72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Z – żołnierze </w:t>
            </w:r>
          </w:p>
          <w:p w14:paraId="57A3CFCA" w14:textId="7B6264EA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>C – osoby cywilne</w:t>
            </w:r>
          </w:p>
        </w:tc>
      </w:tr>
      <w:tr w:rsidR="00D80531" w:rsidRPr="00891F36" w14:paraId="7255EB4A" w14:textId="77777777" w:rsidTr="00DF4B71">
        <w:trPr>
          <w:trHeight w:val="110"/>
        </w:trPr>
        <w:tc>
          <w:tcPr>
            <w:tcW w:w="2240" w:type="dxa"/>
          </w:tcPr>
          <w:p w14:paraId="0F2392C1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zatr_sum_osob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62C1B846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(12,0) </w:t>
            </w:r>
          </w:p>
        </w:tc>
        <w:tc>
          <w:tcPr>
            <w:tcW w:w="2410" w:type="dxa"/>
          </w:tcPr>
          <w:p w14:paraId="3CC73E2E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Ilość osób </w:t>
            </w:r>
          </w:p>
        </w:tc>
        <w:tc>
          <w:tcPr>
            <w:tcW w:w="2136" w:type="dxa"/>
          </w:tcPr>
          <w:p w14:paraId="42A94201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D80531" w:rsidRPr="00891F36" w14:paraId="59D914F7" w14:textId="77777777" w:rsidTr="00DF4B71">
        <w:trPr>
          <w:trHeight w:val="243"/>
        </w:trPr>
        <w:tc>
          <w:tcPr>
            <w:tcW w:w="2240" w:type="dxa"/>
          </w:tcPr>
          <w:p w14:paraId="6530684C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zatr_sum_etat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0D1E138A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(12,2) </w:t>
            </w:r>
          </w:p>
        </w:tc>
        <w:tc>
          <w:tcPr>
            <w:tcW w:w="2410" w:type="dxa"/>
          </w:tcPr>
          <w:p w14:paraId="55E04623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Ilość etatów przeliczeniowych </w:t>
            </w:r>
          </w:p>
        </w:tc>
        <w:tc>
          <w:tcPr>
            <w:tcW w:w="2136" w:type="dxa"/>
          </w:tcPr>
          <w:p w14:paraId="17EF7E9D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751DDA1F" w14:textId="77777777" w:rsidTr="00DF4B71">
        <w:trPr>
          <w:trHeight w:val="513"/>
        </w:trPr>
        <w:tc>
          <w:tcPr>
            <w:tcW w:w="2240" w:type="dxa"/>
          </w:tcPr>
          <w:p w14:paraId="78062FF4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zatr_data_dod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206A96E2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Data, </w:t>
            </w:r>
            <w:proofErr w:type="spellStart"/>
            <w:r w:rsidRPr="00891F36">
              <w:rPr>
                <w:rFonts w:ascii="Arial Narrow" w:hAnsi="Arial Narrow"/>
              </w:rPr>
              <w:t>YYYY-MM-DDThh:</w:t>
            </w:r>
            <w:proofErr w:type="gramStart"/>
            <w:r w:rsidRPr="00891F36">
              <w:rPr>
                <w:rFonts w:ascii="Arial Narrow" w:hAnsi="Arial Narrow"/>
              </w:rPr>
              <w:t>mm:ssZ</w:t>
            </w:r>
            <w:proofErr w:type="spellEnd"/>
            <w:proofErr w:type="gramEnd"/>
            <w:r w:rsidRPr="00891F36">
              <w:rPr>
                <w:rFonts w:ascii="Arial Narrow" w:hAnsi="Arial Narrow"/>
              </w:rPr>
              <w:t xml:space="preserve"> (ISO 8601) </w:t>
            </w:r>
          </w:p>
        </w:tc>
        <w:tc>
          <w:tcPr>
            <w:tcW w:w="2410" w:type="dxa"/>
          </w:tcPr>
          <w:p w14:paraId="4CBEE20D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 dodania rekordu </w:t>
            </w:r>
          </w:p>
        </w:tc>
        <w:tc>
          <w:tcPr>
            <w:tcW w:w="2136" w:type="dxa"/>
          </w:tcPr>
          <w:p w14:paraId="342B1DAA" w14:textId="31F9870E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0CA19D53" w14:textId="77777777" w:rsidTr="00DF4B71">
        <w:trPr>
          <w:trHeight w:val="513"/>
        </w:trPr>
        <w:tc>
          <w:tcPr>
            <w:tcW w:w="2240" w:type="dxa"/>
          </w:tcPr>
          <w:p w14:paraId="1545CF86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zatr_w_data_zm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3B18FC77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Data, </w:t>
            </w:r>
            <w:proofErr w:type="spellStart"/>
            <w:r w:rsidRPr="00891F36">
              <w:rPr>
                <w:rFonts w:ascii="Arial Narrow" w:hAnsi="Arial Narrow"/>
              </w:rPr>
              <w:t>YYYY-MM-DDThh:</w:t>
            </w:r>
            <w:proofErr w:type="gramStart"/>
            <w:r w:rsidRPr="00891F36">
              <w:rPr>
                <w:rFonts w:ascii="Arial Narrow" w:hAnsi="Arial Narrow"/>
              </w:rPr>
              <w:t>mm:ssZ</w:t>
            </w:r>
            <w:proofErr w:type="spellEnd"/>
            <w:proofErr w:type="gramEnd"/>
            <w:r w:rsidRPr="00891F36">
              <w:rPr>
                <w:rFonts w:ascii="Arial Narrow" w:hAnsi="Arial Narrow"/>
              </w:rPr>
              <w:t xml:space="preserve"> (ISO 8601) </w:t>
            </w:r>
          </w:p>
          <w:p w14:paraId="32370FB0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46C42B15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 modyfikacji rekordu </w:t>
            </w:r>
          </w:p>
        </w:tc>
        <w:tc>
          <w:tcPr>
            <w:tcW w:w="2136" w:type="dxa"/>
          </w:tcPr>
          <w:p w14:paraId="05619BC6" w14:textId="3C23DC38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D80531" w:rsidRPr="00891F36" w14:paraId="4A0F9178" w14:textId="77777777" w:rsidTr="00DF4B71">
        <w:trPr>
          <w:trHeight w:val="354"/>
        </w:trPr>
        <w:tc>
          <w:tcPr>
            <w:tcW w:w="2240" w:type="dxa"/>
          </w:tcPr>
          <w:p w14:paraId="2F1D3AF1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zatr_w_aktw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0F6AF576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(1) </w:t>
            </w:r>
          </w:p>
        </w:tc>
        <w:tc>
          <w:tcPr>
            <w:tcW w:w="2410" w:type="dxa"/>
          </w:tcPr>
          <w:p w14:paraId="15577567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Status aktywności rekordu </w:t>
            </w:r>
          </w:p>
        </w:tc>
        <w:tc>
          <w:tcPr>
            <w:tcW w:w="2136" w:type="dxa"/>
          </w:tcPr>
          <w:p w14:paraId="573FB979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Status przekazywany w postaci: </w:t>
            </w:r>
          </w:p>
          <w:p w14:paraId="42BB349E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A – rekord aktywny </w:t>
            </w:r>
          </w:p>
          <w:p w14:paraId="22DE6D30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 – rekord nieaktywny (usunięty) </w:t>
            </w:r>
          </w:p>
        </w:tc>
      </w:tr>
      <w:tr w:rsidR="00D80531" w:rsidRPr="00891F36" w14:paraId="1D799539" w14:textId="77777777" w:rsidTr="00DF4B71">
        <w:trPr>
          <w:trHeight w:val="377"/>
        </w:trPr>
        <w:tc>
          <w:tcPr>
            <w:tcW w:w="2240" w:type="dxa"/>
          </w:tcPr>
          <w:p w14:paraId="524C89ED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zatr_w_wersja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121" w:type="dxa"/>
          </w:tcPr>
          <w:p w14:paraId="5D542110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(5) </w:t>
            </w:r>
          </w:p>
        </w:tc>
        <w:tc>
          <w:tcPr>
            <w:tcW w:w="2410" w:type="dxa"/>
          </w:tcPr>
          <w:p w14:paraId="7F854617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Wersja danych </w:t>
            </w:r>
          </w:p>
        </w:tc>
        <w:tc>
          <w:tcPr>
            <w:tcW w:w="2136" w:type="dxa"/>
          </w:tcPr>
          <w:p w14:paraId="36DED40C" w14:textId="77777777" w:rsidR="00D80531" w:rsidRPr="00891F36" w:rsidRDefault="00D80531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Podnoszona każdorazowo w przypadku modyfikacji rekordu w bazie </w:t>
            </w:r>
          </w:p>
        </w:tc>
      </w:tr>
    </w:tbl>
    <w:p w14:paraId="5D258F8B" w14:textId="77777777" w:rsidR="00D80531" w:rsidRPr="00891F36" w:rsidRDefault="00D80531" w:rsidP="00010DCF">
      <w:pPr>
        <w:rPr>
          <w:rFonts w:ascii="Arial Narrow" w:hAnsi="Arial Narrow"/>
          <w:sz w:val="24"/>
          <w:szCs w:val="24"/>
        </w:rPr>
      </w:pPr>
    </w:p>
    <w:p w14:paraId="08400C6E" w14:textId="77777777" w:rsidR="00010DCF" w:rsidRDefault="00010DCF" w:rsidP="00010DCF">
      <w:pPr>
        <w:rPr>
          <w:rFonts w:ascii="Arial Narrow" w:hAnsi="Arial Narrow"/>
          <w:sz w:val="24"/>
          <w:szCs w:val="24"/>
        </w:rPr>
      </w:pPr>
    </w:p>
    <w:p w14:paraId="04D10617" w14:textId="77777777" w:rsidR="00891F36" w:rsidRDefault="00891F36" w:rsidP="00010DCF">
      <w:pPr>
        <w:rPr>
          <w:rFonts w:ascii="Arial Narrow" w:hAnsi="Arial Narrow"/>
          <w:sz w:val="24"/>
          <w:szCs w:val="24"/>
        </w:rPr>
      </w:pPr>
    </w:p>
    <w:p w14:paraId="532DC12D" w14:textId="77777777" w:rsidR="00010DCF" w:rsidRPr="00891F36" w:rsidRDefault="00010DCF" w:rsidP="00010DCF">
      <w:pPr>
        <w:pStyle w:val="Default"/>
        <w:rPr>
          <w:rFonts w:ascii="Arial Narrow" w:hAnsi="Arial Narrow"/>
        </w:rPr>
      </w:pPr>
      <w:r w:rsidRPr="00891F36">
        <w:rPr>
          <w:rFonts w:ascii="Arial Narrow" w:hAnsi="Arial Narrow"/>
          <w:b/>
          <w:bCs/>
        </w:rPr>
        <w:lastRenderedPageBreak/>
        <w:t xml:space="preserve">12. V_SKLADKI_ZUS </w:t>
      </w:r>
    </w:p>
    <w:p w14:paraId="0252884B" w14:textId="5D830E1C" w:rsidR="00010DCF" w:rsidRPr="00891F36" w:rsidRDefault="00160C17" w:rsidP="00010DCF">
      <w:pPr>
        <w:rPr>
          <w:rFonts w:ascii="Arial Narrow" w:hAnsi="Arial Narrow"/>
          <w:sz w:val="24"/>
          <w:szCs w:val="24"/>
        </w:rPr>
      </w:pPr>
      <w:r w:rsidRPr="00891F36">
        <w:rPr>
          <w:rFonts w:ascii="Arial Narrow" w:hAnsi="Arial Narrow"/>
          <w:sz w:val="24"/>
          <w:szCs w:val="24"/>
        </w:rPr>
        <w:t xml:space="preserve">Tabela zawiera szczegółowe dane dot. składek ZUS oraz innych świadczeń na rzecz pracowników. Dane zgodne z wartościami prezentowanymi w rachunku zysków i strat w pozycji B. VI. Ubezpieczenia społeczne i inne świadczenia (widok V_SPRWOZDANIE_ROCZNE, </w:t>
      </w:r>
      <w:proofErr w:type="spellStart"/>
      <w:r w:rsidRPr="00891F36">
        <w:rPr>
          <w:rFonts w:ascii="Arial Narrow" w:hAnsi="Arial Narrow"/>
          <w:sz w:val="24"/>
          <w:szCs w:val="24"/>
        </w:rPr>
        <w:t>spr_rodz</w:t>
      </w:r>
      <w:proofErr w:type="spellEnd"/>
      <w:r w:rsidRPr="00891F36">
        <w:rPr>
          <w:rFonts w:ascii="Arial Narrow" w:hAnsi="Arial Narrow"/>
          <w:sz w:val="24"/>
          <w:szCs w:val="24"/>
        </w:rPr>
        <w:t>=’Bilans’).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268"/>
        <w:gridCol w:w="2126"/>
        <w:gridCol w:w="2223"/>
        <w:gridCol w:w="45"/>
      </w:tblGrid>
      <w:tr w:rsidR="00160C17" w:rsidRPr="00891F36" w14:paraId="5C8A45F7" w14:textId="77777777" w:rsidTr="00160C17">
        <w:trPr>
          <w:gridAfter w:val="1"/>
          <w:wAfter w:w="45" w:type="dxa"/>
          <w:trHeight w:val="379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332596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Nazwa kolumny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9C27CB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Format, </w:t>
            </w:r>
            <w:proofErr w:type="spellStart"/>
            <w:r w:rsidRPr="00891F36">
              <w:rPr>
                <w:rFonts w:ascii="Arial Narrow" w:hAnsi="Arial Narrow"/>
                <w:b/>
                <w:bCs/>
              </w:rPr>
              <w:t>dop</w:t>
            </w:r>
            <w:proofErr w:type="spellEnd"/>
            <w:r w:rsidRPr="00891F36">
              <w:rPr>
                <w:rFonts w:ascii="Arial Narrow" w:hAnsi="Arial Narrow"/>
                <w:b/>
                <w:bCs/>
              </w:rPr>
              <w:t xml:space="preserve">. długość znaków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AF8844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Opis kolumny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B0B535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  <w:b/>
                <w:bCs/>
              </w:rPr>
              <w:t xml:space="preserve">Dodatkowe wyjaśnienia </w:t>
            </w:r>
          </w:p>
        </w:tc>
      </w:tr>
      <w:tr w:rsidR="00160C17" w:rsidRPr="00891F36" w14:paraId="0E605A9D" w14:textId="77777777" w:rsidTr="00160C17">
        <w:trPr>
          <w:gridAfter w:val="1"/>
          <w:wAfter w:w="45" w:type="dxa"/>
          <w:trHeight w:val="244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AB087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NIP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71BBF7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(10)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9CE72B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Numer NIP jednostki organizacyjnej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944C5AD" w14:textId="541375D9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70C484C6" w14:textId="77777777" w:rsidTr="00160C17">
        <w:trPr>
          <w:gridAfter w:val="1"/>
          <w:wAfter w:w="45" w:type="dxa"/>
          <w:trHeight w:val="110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180E791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rok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4077CC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(4)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57AF7C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Rok kalendarzowy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940A9F1" w14:textId="72B379E1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19921C5C" w14:textId="77777777" w:rsidTr="00160C17">
        <w:trPr>
          <w:gridAfter w:val="1"/>
          <w:wAfter w:w="45" w:type="dxa"/>
          <w:trHeight w:val="244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E26944B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miesiac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13DE88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4CE6B7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Miesiąc kalendarzowy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33BD61E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Zawiera zera wiodące, przyjmuje wartości: 01 - 12 </w:t>
            </w:r>
          </w:p>
        </w:tc>
      </w:tr>
      <w:tr w:rsidR="00160C17" w:rsidRPr="00891F36" w14:paraId="79B967F5" w14:textId="77777777" w:rsidTr="00160C17">
        <w:trPr>
          <w:gridAfter w:val="1"/>
          <w:wAfter w:w="45" w:type="dxa"/>
          <w:trHeight w:val="110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556B8A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sk_se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F5F612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EDD481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Składka emerytalna (SE)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6FE02AD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1C6718D2" w14:textId="77777777" w:rsidTr="00160C17">
        <w:trPr>
          <w:gridAfter w:val="1"/>
          <w:wAfter w:w="45" w:type="dxa"/>
          <w:trHeight w:val="110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D61C49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sk_sr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080725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06DC20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Składka rentowa (SR)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6378E9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0F2F6700" w14:textId="77777777" w:rsidTr="00160C17">
        <w:trPr>
          <w:gridAfter w:val="1"/>
          <w:wAfter w:w="45" w:type="dxa"/>
          <w:trHeight w:val="110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A2FE677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sk_sw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A92338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B8F9D5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Składka wypadkowa (SW)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45515BA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5211AC7E" w14:textId="77777777" w:rsidTr="00160C17">
        <w:trPr>
          <w:gridAfter w:val="1"/>
          <w:wAfter w:w="45" w:type="dxa"/>
          <w:trHeight w:val="244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88F2A17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sk_fps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4E8BF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5BA9B7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Fundusz Pracy i Fundusz Solidarnościowy (FP i FS)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68AB369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00EE53CF" w14:textId="77777777" w:rsidTr="00160C17">
        <w:trPr>
          <w:gridAfter w:val="1"/>
          <w:wAfter w:w="45" w:type="dxa"/>
          <w:trHeight w:val="244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B134674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sk_fep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27A19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93067F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Fundusz Emerytur Pomostowych (FEP) 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06D01E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2D2EE3E5" w14:textId="77777777" w:rsidTr="00160C17">
        <w:trPr>
          <w:gridAfter w:val="1"/>
          <w:wAfter w:w="45" w:type="dxa"/>
          <w:trHeight w:val="244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211E6B8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sk_fgsp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CCF55E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EDD1E5" w14:textId="1E0BF518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>Fundusz Gwarantowanych Świadczeń Pracowniczych (FGŚP)</w:t>
            </w:r>
          </w:p>
        </w:tc>
        <w:tc>
          <w:tcPr>
            <w:tcW w:w="222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69A0141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2BB6A735" w14:textId="77777777" w:rsidTr="00160C17">
        <w:trPr>
          <w:trHeight w:val="379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F51F859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odpisy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B12B9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E362ED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Odpisy na Zakładowy Fundusz Świadczeń Socjalnych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F571B14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31784720" w14:textId="77777777" w:rsidTr="00160C17">
        <w:trPr>
          <w:trHeight w:val="379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9396709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ppk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328263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0D9B3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Pracowniczy Plan Kapitałowy - PPK (część pracodawcy)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76C5151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72BFB2D6" w14:textId="77777777" w:rsidTr="00160C17">
        <w:trPr>
          <w:trHeight w:val="782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E4D6107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pozostale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90318C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Numer (16,2)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C97FD5" w14:textId="77777777" w:rsidR="00160C17" w:rsidRPr="00891F36" w:rsidRDefault="00160C1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891F36">
              <w:rPr>
                <w:rFonts w:ascii="Arial Narrow" w:hAnsi="Arial Narrow"/>
                <w:sz w:val="22"/>
                <w:szCs w:val="22"/>
              </w:rPr>
              <w:t xml:space="preserve">Pozostałe – stanowi sumę pozostałych świadczeń na rzecz pracowników nie ujętych w zestawieniu (np. bony, zapomogi pracownicze itp.)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C39DC28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Wartość liczbowa </w:t>
            </w:r>
          </w:p>
        </w:tc>
      </w:tr>
      <w:tr w:rsidR="00160C17" w:rsidRPr="00891F36" w14:paraId="0B40FCEA" w14:textId="77777777" w:rsidTr="00160C17">
        <w:trPr>
          <w:trHeight w:val="512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3CA072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sk_data_dod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E4140D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Data, </w:t>
            </w:r>
            <w:proofErr w:type="spellStart"/>
            <w:r w:rsidRPr="00891F36">
              <w:rPr>
                <w:rFonts w:ascii="Arial Narrow" w:hAnsi="Arial Narrow"/>
              </w:rPr>
              <w:t>YYYY-MM-DDThh:</w:t>
            </w:r>
            <w:proofErr w:type="gramStart"/>
            <w:r w:rsidRPr="00891F36">
              <w:rPr>
                <w:rFonts w:ascii="Arial Narrow" w:hAnsi="Arial Narrow"/>
              </w:rPr>
              <w:t>mm:ssZ</w:t>
            </w:r>
            <w:proofErr w:type="spellEnd"/>
            <w:proofErr w:type="gramEnd"/>
            <w:r w:rsidRPr="00891F36">
              <w:rPr>
                <w:rFonts w:ascii="Arial Narrow" w:hAnsi="Arial Narrow"/>
              </w:rPr>
              <w:t xml:space="preserve"> (ISO 8601)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0646606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 dodania rekordu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E1FA02" w14:textId="6FF40B5A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67725F7A" w14:textId="77777777" w:rsidTr="00160C17">
        <w:trPr>
          <w:trHeight w:val="513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7335CD8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sk_data_zm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7DC161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Data, </w:t>
            </w:r>
            <w:proofErr w:type="spellStart"/>
            <w:r w:rsidRPr="00891F36">
              <w:rPr>
                <w:rFonts w:ascii="Arial Narrow" w:hAnsi="Arial Narrow"/>
              </w:rPr>
              <w:t>YYYY-MM-DDThh:</w:t>
            </w:r>
            <w:proofErr w:type="gramStart"/>
            <w:r w:rsidRPr="00891F36">
              <w:rPr>
                <w:rFonts w:ascii="Arial Narrow" w:hAnsi="Arial Narrow"/>
              </w:rPr>
              <w:t>mm:ssZ</w:t>
            </w:r>
            <w:proofErr w:type="spellEnd"/>
            <w:proofErr w:type="gramEnd"/>
            <w:r w:rsidRPr="00891F36">
              <w:rPr>
                <w:rFonts w:ascii="Arial Narrow" w:hAnsi="Arial Narrow"/>
              </w:rPr>
              <w:t xml:space="preserve"> (ISO 8601)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D09A855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Data modyfikacji rekordu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B708A31" w14:textId="48826280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</w:p>
        </w:tc>
      </w:tr>
      <w:tr w:rsidR="00160C17" w:rsidRPr="00891F36" w14:paraId="07CD5FB7" w14:textId="77777777" w:rsidTr="00160C17">
        <w:trPr>
          <w:trHeight w:val="356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9C5B7D1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sk_aktw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29A75E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(1)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067DD7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Status aktywności rekordu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2167FE4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Status przekazywany w postaci: </w:t>
            </w:r>
          </w:p>
          <w:p w14:paraId="44351F0D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A – rekord aktywny </w:t>
            </w:r>
          </w:p>
          <w:p w14:paraId="44F50BAA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N – rekord nieaktywny (usunięty) </w:t>
            </w:r>
          </w:p>
        </w:tc>
      </w:tr>
      <w:tr w:rsidR="00160C17" w:rsidRPr="00891F36" w14:paraId="59FF8546" w14:textId="77777777" w:rsidTr="00160C17">
        <w:trPr>
          <w:trHeight w:val="379"/>
        </w:trPr>
        <w:tc>
          <w:tcPr>
            <w:tcW w:w="20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CDD929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proofErr w:type="spellStart"/>
            <w:r w:rsidRPr="00891F36">
              <w:rPr>
                <w:rFonts w:ascii="Arial Narrow" w:hAnsi="Arial Narrow"/>
              </w:rPr>
              <w:t>sk_wersja</w:t>
            </w:r>
            <w:proofErr w:type="spellEnd"/>
            <w:r w:rsidRPr="00891F36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4EBED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Tekst (5) 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D3412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Wersja danych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AC3862F" w14:textId="77777777" w:rsidR="00160C17" w:rsidRPr="00891F36" w:rsidRDefault="00160C17">
            <w:pPr>
              <w:pStyle w:val="Default"/>
              <w:rPr>
                <w:rFonts w:ascii="Arial Narrow" w:hAnsi="Arial Narrow"/>
              </w:rPr>
            </w:pPr>
            <w:r w:rsidRPr="00891F36">
              <w:rPr>
                <w:rFonts w:ascii="Arial Narrow" w:hAnsi="Arial Narrow"/>
              </w:rPr>
              <w:t xml:space="preserve">Podnoszona każdorazowo w przypadku modyfikacji rekordu w bazie </w:t>
            </w:r>
          </w:p>
        </w:tc>
      </w:tr>
    </w:tbl>
    <w:p w14:paraId="192B48C7" w14:textId="77777777" w:rsidR="00160C17" w:rsidRPr="00891F36" w:rsidRDefault="00160C17" w:rsidP="00010DCF">
      <w:pPr>
        <w:rPr>
          <w:rFonts w:ascii="Arial Narrow" w:hAnsi="Arial Narrow"/>
          <w:sz w:val="24"/>
          <w:szCs w:val="24"/>
        </w:rPr>
      </w:pPr>
    </w:p>
    <w:sectPr w:rsidR="00160C17" w:rsidRPr="00891F36" w:rsidSect="00211BFD">
      <w:headerReference w:type="default" r:id="rId6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C58A4" w14:textId="77777777" w:rsidR="00211BFD" w:rsidRDefault="00211BFD" w:rsidP="00F344CF">
      <w:pPr>
        <w:spacing w:after="0" w:line="240" w:lineRule="auto"/>
      </w:pPr>
      <w:r>
        <w:separator/>
      </w:r>
    </w:p>
  </w:endnote>
  <w:endnote w:type="continuationSeparator" w:id="0">
    <w:p w14:paraId="5E6F443A" w14:textId="77777777" w:rsidR="00211BFD" w:rsidRDefault="00211BFD" w:rsidP="00F34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8CBF4" w14:textId="77777777" w:rsidR="00211BFD" w:rsidRDefault="00211BFD" w:rsidP="00F344CF">
      <w:pPr>
        <w:spacing w:after="0" w:line="240" w:lineRule="auto"/>
      </w:pPr>
      <w:r>
        <w:separator/>
      </w:r>
    </w:p>
  </w:footnote>
  <w:footnote w:type="continuationSeparator" w:id="0">
    <w:p w14:paraId="76322EC7" w14:textId="77777777" w:rsidR="00211BFD" w:rsidRDefault="00211BFD" w:rsidP="00F34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3A2C6" w14:textId="64011A0C" w:rsidR="00F344CF" w:rsidRPr="00F344CF" w:rsidRDefault="00F344CF" w:rsidP="00F344CF">
    <w:pPr>
      <w:pStyle w:val="Nagwek"/>
      <w:jc w:val="right"/>
      <w:rPr>
        <w:rFonts w:ascii="Arial Narrow" w:hAnsi="Arial Narrow"/>
      </w:rPr>
    </w:pPr>
    <w:r>
      <w:rPr>
        <w:rFonts w:ascii="Arial Narrow" w:hAnsi="Arial Narrow"/>
      </w:rPr>
      <w:t>Załącznik nr</w:t>
    </w:r>
    <w:r w:rsidR="004963BA">
      <w:rPr>
        <w:rFonts w:ascii="Arial Narrow" w:hAnsi="Arial Narrow"/>
      </w:rPr>
      <w:t xml:space="preserve"> 8C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DCF"/>
    <w:rsid w:val="00010DCF"/>
    <w:rsid w:val="00160C17"/>
    <w:rsid w:val="00211BFD"/>
    <w:rsid w:val="002864FB"/>
    <w:rsid w:val="00455198"/>
    <w:rsid w:val="004963BA"/>
    <w:rsid w:val="00691833"/>
    <w:rsid w:val="00891F36"/>
    <w:rsid w:val="00D80531"/>
    <w:rsid w:val="00DF4B71"/>
    <w:rsid w:val="00F3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5B12"/>
  <w15:chartTrackingRefBased/>
  <w15:docId w15:val="{3D0E4696-DF1F-49C5-81CB-60D5E6A7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10D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34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4CF"/>
  </w:style>
  <w:style w:type="paragraph" w:styleId="Stopka">
    <w:name w:val="footer"/>
    <w:basedOn w:val="Normalny"/>
    <w:link w:val="StopkaZnak"/>
    <w:uiPriority w:val="99"/>
    <w:unhideWhenUsed/>
    <w:rsid w:val="00F34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Kulbaka</dc:creator>
  <cp:keywords/>
  <dc:description/>
  <cp:lastModifiedBy>10 wsk</cp:lastModifiedBy>
  <cp:revision>7</cp:revision>
  <cp:lastPrinted>2024-01-19T10:13:00Z</cp:lastPrinted>
  <dcterms:created xsi:type="dcterms:W3CDTF">2023-11-20T06:56:00Z</dcterms:created>
  <dcterms:modified xsi:type="dcterms:W3CDTF">2024-03-06T10:42:00Z</dcterms:modified>
</cp:coreProperties>
</file>